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0C4E" w14:textId="77777777" w:rsidR="00FC7A73" w:rsidRDefault="00000000">
      <w:pPr>
        <w:spacing w:after="480"/>
        <w:jc w:val="center"/>
      </w:pPr>
      <w:r>
        <w:rPr>
          <w:rFonts w:ascii="Arial" w:hAnsi="Arial"/>
          <w:b/>
          <w:color w:val="1A365D"/>
          <w:sz w:val="26"/>
        </w:rPr>
        <w:t>DECLARAÇÃO DE ENTREGA DE CHAVES E RESTITUIÇÃO DE IMÓVEL</w:t>
      </w:r>
    </w:p>
    <w:p w14:paraId="0A63F41D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SENHORIO (Primeiro Outorgante): </w:t>
      </w:r>
      <w:r w:rsidRPr="00CA7FAF">
        <w:rPr>
          <w:rFonts w:ascii="Arial" w:hAnsi="Arial"/>
          <w:sz w:val="18"/>
          <w:szCs w:val="20"/>
        </w:rPr>
        <w:t xml:space="preserve">Nome/Firma: </w:t>
      </w:r>
      <w:r w:rsidRPr="00CA7FAF">
        <w:rPr>
          <w:rFonts w:ascii="Arial" w:hAnsi="Arial"/>
          <w:b/>
          <w:color w:val="C0392B"/>
          <w:sz w:val="18"/>
          <w:szCs w:val="20"/>
        </w:rPr>
        <w:t>[Nome do Senhorio]</w:t>
      </w:r>
      <w:r w:rsidRPr="00CA7FAF">
        <w:rPr>
          <w:rFonts w:ascii="Arial" w:hAnsi="Arial"/>
          <w:sz w:val="18"/>
          <w:szCs w:val="20"/>
        </w:rPr>
        <w:t xml:space="preserve">, estado civil: </w:t>
      </w:r>
      <w:r w:rsidRPr="00CA7FAF">
        <w:rPr>
          <w:rFonts w:ascii="Arial" w:hAnsi="Arial"/>
          <w:b/>
          <w:color w:val="C0392B"/>
          <w:sz w:val="18"/>
          <w:szCs w:val="20"/>
        </w:rPr>
        <w:t>[Estado Civil]</w:t>
      </w:r>
      <w:r w:rsidRPr="00CA7FAF">
        <w:rPr>
          <w:rFonts w:ascii="Arial" w:hAnsi="Arial"/>
          <w:sz w:val="18"/>
          <w:szCs w:val="20"/>
        </w:rPr>
        <w:t xml:space="preserve">, residente em / com sede na: </w:t>
      </w:r>
      <w:r w:rsidRPr="00CA7FAF">
        <w:rPr>
          <w:rFonts w:ascii="Arial" w:hAnsi="Arial"/>
          <w:b/>
          <w:color w:val="C0392B"/>
          <w:sz w:val="18"/>
          <w:szCs w:val="20"/>
        </w:rPr>
        <w:t>[Morada Completa]</w:t>
      </w:r>
      <w:r w:rsidRPr="00CA7FAF">
        <w:rPr>
          <w:rFonts w:ascii="Arial" w:hAnsi="Arial"/>
          <w:sz w:val="18"/>
          <w:szCs w:val="20"/>
        </w:rPr>
        <w:t xml:space="preserve">, titular do CC/NIPC nº: </w:t>
      </w:r>
      <w:r w:rsidRPr="00CA7FAF">
        <w:rPr>
          <w:rFonts w:ascii="Arial" w:hAnsi="Arial"/>
          <w:b/>
          <w:color w:val="C0392B"/>
          <w:sz w:val="18"/>
          <w:szCs w:val="20"/>
        </w:rPr>
        <w:t>[Nº CC/NIF]</w:t>
      </w:r>
      <w:r w:rsidRPr="00CA7FAF">
        <w:rPr>
          <w:rFonts w:ascii="Arial" w:hAnsi="Arial"/>
          <w:sz w:val="18"/>
          <w:szCs w:val="20"/>
        </w:rPr>
        <w:t xml:space="preserve">, daqui em diante designado apenas como </w:t>
      </w:r>
    </w:p>
    <w:p w14:paraId="3798C60A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INQUILINO (Segundo Outorgante): </w:t>
      </w:r>
      <w:r w:rsidRPr="00CA7FAF">
        <w:rPr>
          <w:rFonts w:ascii="Arial" w:hAnsi="Arial"/>
          <w:sz w:val="18"/>
          <w:szCs w:val="20"/>
        </w:rPr>
        <w:t xml:space="preserve">Nome: </w:t>
      </w:r>
      <w:r w:rsidRPr="00CA7FAF">
        <w:rPr>
          <w:rFonts w:ascii="Arial" w:hAnsi="Arial"/>
          <w:b/>
          <w:color w:val="C0392B"/>
          <w:sz w:val="18"/>
          <w:szCs w:val="20"/>
        </w:rPr>
        <w:t>[Nome do Inquilino]</w:t>
      </w:r>
      <w:r w:rsidRPr="00CA7FAF">
        <w:rPr>
          <w:rFonts w:ascii="Arial" w:hAnsi="Arial"/>
          <w:sz w:val="18"/>
          <w:szCs w:val="20"/>
        </w:rPr>
        <w:t xml:space="preserve">, estado civil: </w:t>
      </w:r>
      <w:r w:rsidRPr="00CA7FAF">
        <w:rPr>
          <w:rFonts w:ascii="Arial" w:hAnsi="Arial"/>
          <w:b/>
          <w:color w:val="C0392B"/>
          <w:sz w:val="18"/>
          <w:szCs w:val="20"/>
        </w:rPr>
        <w:t>[Estado Civil]</w:t>
      </w:r>
      <w:r w:rsidRPr="00CA7FAF">
        <w:rPr>
          <w:rFonts w:ascii="Arial" w:hAnsi="Arial"/>
          <w:sz w:val="18"/>
          <w:szCs w:val="20"/>
        </w:rPr>
        <w:t xml:space="preserve">, titular do CC nº: </w:t>
      </w:r>
      <w:r w:rsidRPr="00CA7FAF">
        <w:rPr>
          <w:rFonts w:ascii="Arial" w:hAnsi="Arial"/>
          <w:b/>
          <w:color w:val="C0392B"/>
          <w:sz w:val="18"/>
          <w:szCs w:val="20"/>
        </w:rPr>
        <w:t>[Nº do CC]</w:t>
      </w:r>
      <w:r w:rsidRPr="00CA7FAF">
        <w:rPr>
          <w:rFonts w:ascii="Arial" w:hAnsi="Arial"/>
          <w:sz w:val="18"/>
          <w:szCs w:val="20"/>
        </w:rPr>
        <w:t xml:space="preserve"> e NIF: </w:t>
      </w:r>
      <w:r w:rsidRPr="00CA7FAF">
        <w:rPr>
          <w:rFonts w:ascii="Arial" w:hAnsi="Arial"/>
          <w:b/>
          <w:color w:val="C0392B"/>
          <w:sz w:val="18"/>
          <w:szCs w:val="20"/>
        </w:rPr>
        <w:t>[NIF do Inquilino]</w:t>
      </w:r>
      <w:r w:rsidRPr="00CA7FAF">
        <w:rPr>
          <w:rFonts w:ascii="Arial" w:hAnsi="Arial"/>
          <w:sz w:val="18"/>
          <w:szCs w:val="20"/>
        </w:rPr>
        <w:t xml:space="preserve">, daqui em diante designado apenas como </w:t>
      </w:r>
    </w:p>
    <w:p w14:paraId="7AF24EBD" w14:textId="77777777" w:rsidR="00FC7A73" w:rsidRPr="00CA7FAF" w:rsidRDefault="00000000">
      <w:pPr>
        <w:spacing w:before="200" w:after="300"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sz w:val="18"/>
          <w:szCs w:val="20"/>
        </w:rPr>
        <w:t xml:space="preserve">As partes acima identificadas, que entre si celebraram um contrato de arrendamento habitacional relativo ao imóvel sito na </w:t>
      </w:r>
      <w:r w:rsidRPr="00CA7FAF">
        <w:rPr>
          <w:rFonts w:ascii="Arial" w:hAnsi="Arial"/>
          <w:b/>
          <w:color w:val="C0392B"/>
          <w:sz w:val="18"/>
          <w:szCs w:val="20"/>
        </w:rPr>
        <w:t>[Morada Completa do Imóvel]</w:t>
      </w:r>
      <w:r w:rsidRPr="00CA7FAF">
        <w:rPr>
          <w:rFonts w:ascii="Arial" w:hAnsi="Arial"/>
          <w:sz w:val="18"/>
          <w:szCs w:val="20"/>
        </w:rPr>
        <w:t xml:space="preserve">, inscrito na matriz predial sob o artigo </w:t>
      </w:r>
      <w:r w:rsidRPr="00CA7FAF">
        <w:rPr>
          <w:rFonts w:ascii="Arial" w:hAnsi="Arial"/>
          <w:b/>
          <w:color w:val="C0392B"/>
          <w:sz w:val="18"/>
          <w:szCs w:val="20"/>
        </w:rPr>
        <w:t>[Artigo]</w:t>
      </w:r>
      <w:r w:rsidRPr="00CA7FAF">
        <w:rPr>
          <w:rFonts w:ascii="Arial" w:hAnsi="Arial"/>
          <w:sz w:val="18"/>
          <w:szCs w:val="20"/>
        </w:rPr>
        <w:t xml:space="preserve"> da freguesia de </w:t>
      </w:r>
      <w:r w:rsidRPr="00CA7FAF">
        <w:rPr>
          <w:rFonts w:ascii="Arial" w:hAnsi="Arial"/>
          <w:b/>
          <w:color w:val="C0392B"/>
          <w:sz w:val="18"/>
          <w:szCs w:val="20"/>
        </w:rPr>
        <w:t>[Freguesia]</w:t>
      </w:r>
      <w:r w:rsidRPr="00CA7FAF">
        <w:rPr>
          <w:rFonts w:ascii="Arial" w:hAnsi="Arial"/>
          <w:sz w:val="18"/>
          <w:szCs w:val="20"/>
        </w:rPr>
        <w:t>, declaram livremente e de boa-fé o seguinte:</w:t>
      </w:r>
    </w:p>
    <w:p w14:paraId="3CC39216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1. ENTREGA DE CHAVES: </w:t>
      </w:r>
      <w:r w:rsidRPr="00CA7FAF">
        <w:rPr>
          <w:rFonts w:ascii="Arial" w:hAnsi="Arial"/>
          <w:sz w:val="18"/>
          <w:szCs w:val="20"/>
        </w:rPr>
        <w:t xml:space="preserve">O Inquilino procede, nesta data, à desocupação definitiva do imóvel acima identificado e à consequente devolução e entrega de todas as chaves do mesmo ao Senhorio, num total de </w:t>
      </w:r>
      <w:r w:rsidRPr="00CA7FAF">
        <w:rPr>
          <w:rFonts w:ascii="Arial" w:hAnsi="Arial"/>
          <w:b/>
          <w:color w:val="C0392B"/>
          <w:sz w:val="18"/>
          <w:szCs w:val="20"/>
        </w:rPr>
        <w:t>[Nº de Chaves, ex: 3 chaves da porta principal e 1 comando da garagem]</w:t>
      </w:r>
      <w:r w:rsidRPr="00CA7FAF">
        <w:rPr>
          <w:rFonts w:ascii="Arial" w:hAnsi="Arial"/>
          <w:sz w:val="18"/>
          <w:szCs w:val="20"/>
        </w:rPr>
        <w:t>.</w:t>
      </w:r>
    </w:p>
    <w:p w14:paraId="35C81F59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2. ESTADO DE CONSERVAÇÃO E VISTORIA: </w:t>
      </w:r>
      <w:r w:rsidRPr="00CA7FAF">
        <w:rPr>
          <w:rFonts w:ascii="Arial" w:hAnsi="Arial"/>
          <w:sz w:val="18"/>
          <w:szCs w:val="20"/>
        </w:rPr>
        <w:t xml:space="preserve">Ambas as partes procederam à realização de uma vistoria conjunta ao imóvel na presente data. Fica expressamente registado que o imóvel é restituído nas seguintes condições: </w:t>
      </w:r>
      <w:r w:rsidRPr="00CA7FAF">
        <w:rPr>
          <w:rFonts w:ascii="Arial" w:hAnsi="Arial"/>
          <w:b/>
          <w:color w:val="C0392B"/>
          <w:sz w:val="18"/>
          <w:szCs w:val="20"/>
        </w:rPr>
        <w:t>[Opção A: Em bom estado de conservação, limpeza e funcionamento, tal como foi entregue inicialmente / Opção B: Com os seguintes danos e anomalias a reparar: especificar detalhadamente]</w:t>
      </w:r>
      <w:r w:rsidRPr="00CA7FAF">
        <w:rPr>
          <w:rFonts w:ascii="Arial" w:hAnsi="Arial"/>
          <w:sz w:val="18"/>
          <w:szCs w:val="20"/>
        </w:rPr>
        <w:t>.</w:t>
      </w:r>
    </w:p>
    <w:p w14:paraId="0E2AC093" w14:textId="192A6E85" w:rsidR="00CA7FAF" w:rsidRDefault="00000000" w:rsidP="00CA7FAF">
      <w:pPr>
        <w:spacing w:after="0" w:line="300" w:lineRule="auto"/>
        <w:jc w:val="both"/>
        <w:rPr>
          <w:rFonts w:ascii="Arial" w:hAnsi="Arial"/>
          <w:b/>
          <w:color w:val="C0392B"/>
          <w:sz w:val="18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3. LEITURAS DOS CONTADORES: </w:t>
      </w:r>
      <w:r w:rsidRPr="00CA7FAF">
        <w:rPr>
          <w:rFonts w:ascii="Arial" w:hAnsi="Arial"/>
          <w:sz w:val="18"/>
          <w:szCs w:val="20"/>
        </w:rPr>
        <w:t xml:space="preserve">Para </w:t>
      </w:r>
      <w:proofErr w:type="spellStart"/>
      <w:r w:rsidRPr="00CA7FAF">
        <w:rPr>
          <w:rFonts w:ascii="Arial" w:hAnsi="Arial"/>
          <w:sz w:val="18"/>
          <w:szCs w:val="20"/>
        </w:rPr>
        <w:t>efeitos</w:t>
      </w:r>
      <w:proofErr w:type="spellEnd"/>
      <w:r w:rsidRPr="00CA7FAF">
        <w:rPr>
          <w:rFonts w:ascii="Arial" w:hAnsi="Arial"/>
          <w:sz w:val="18"/>
          <w:szCs w:val="20"/>
        </w:rPr>
        <w:t xml:space="preserve"> de </w:t>
      </w:r>
      <w:proofErr w:type="spellStart"/>
      <w:r w:rsidRPr="00CA7FAF">
        <w:rPr>
          <w:rFonts w:ascii="Arial" w:hAnsi="Arial"/>
          <w:sz w:val="18"/>
          <w:szCs w:val="20"/>
        </w:rPr>
        <w:t>encerramento</w:t>
      </w:r>
      <w:proofErr w:type="spellEnd"/>
      <w:r w:rsidRPr="00CA7FAF">
        <w:rPr>
          <w:rFonts w:ascii="Arial" w:hAnsi="Arial"/>
          <w:sz w:val="18"/>
          <w:szCs w:val="20"/>
        </w:rPr>
        <w:t xml:space="preserve"> de </w:t>
      </w:r>
      <w:proofErr w:type="spellStart"/>
      <w:r w:rsidRPr="00CA7FAF">
        <w:rPr>
          <w:rFonts w:ascii="Arial" w:hAnsi="Arial"/>
          <w:sz w:val="18"/>
          <w:szCs w:val="20"/>
        </w:rPr>
        <w:t>contas</w:t>
      </w:r>
      <w:proofErr w:type="spellEnd"/>
      <w:r w:rsidRPr="00CA7FAF">
        <w:rPr>
          <w:rFonts w:ascii="Arial" w:hAnsi="Arial"/>
          <w:sz w:val="18"/>
          <w:szCs w:val="20"/>
        </w:rPr>
        <w:t xml:space="preserve"> e </w:t>
      </w:r>
      <w:proofErr w:type="spellStart"/>
      <w:r w:rsidRPr="00CA7FAF">
        <w:rPr>
          <w:rFonts w:ascii="Arial" w:hAnsi="Arial"/>
          <w:sz w:val="18"/>
          <w:szCs w:val="20"/>
        </w:rPr>
        <w:t>acertos</w:t>
      </w:r>
      <w:proofErr w:type="spellEnd"/>
      <w:r w:rsidRPr="00CA7FAF">
        <w:rPr>
          <w:rFonts w:ascii="Arial" w:hAnsi="Arial"/>
          <w:sz w:val="18"/>
          <w:szCs w:val="20"/>
        </w:rPr>
        <w:t xml:space="preserve"> de </w:t>
      </w:r>
      <w:proofErr w:type="spellStart"/>
      <w:r w:rsidRPr="00CA7FAF">
        <w:rPr>
          <w:rFonts w:ascii="Arial" w:hAnsi="Arial"/>
          <w:sz w:val="18"/>
          <w:szCs w:val="20"/>
        </w:rPr>
        <w:t>faturação</w:t>
      </w:r>
      <w:proofErr w:type="spellEnd"/>
      <w:r w:rsidRPr="00CA7FAF">
        <w:rPr>
          <w:rFonts w:ascii="Arial" w:hAnsi="Arial"/>
          <w:sz w:val="18"/>
          <w:szCs w:val="20"/>
        </w:rPr>
        <w:t xml:space="preserve"> final, </w:t>
      </w:r>
      <w:proofErr w:type="spellStart"/>
      <w:r w:rsidRPr="00CA7FAF">
        <w:rPr>
          <w:rFonts w:ascii="Arial" w:hAnsi="Arial"/>
          <w:sz w:val="18"/>
          <w:szCs w:val="20"/>
        </w:rPr>
        <w:t>ficam</w:t>
      </w:r>
      <w:proofErr w:type="spellEnd"/>
      <w:r w:rsidRPr="00CA7FAF">
        <w:rPr>
          <w:rFonts w:ascii="Arial" w:hAnsi="Arial"/>
          <w:sz w:val="18"/>
          <w:szCs w:val="20"/>
        </w:rPr>
        <w:t xml:space="preserve"> </w:t>
      </w:r>
      <w:proofErr w:type="spellStart"/>
      <w:r w:rsidRPr="00CA7FAF">
        <w:rPr>
          <w:rFonts w:ascii="Arial" w:hAnsi="Arial"/>
          <w:sz w:val="18"/>
          <w:szCs w:val="20"/>
        </w:rPr>
        <w:t>registadas</w:t>
      </w:r>
      <w:proofErr w:type="spellEnd"/>
      <w:r w:rsidRPr="00CA7FAF">
        <w:rPr>
          <w:rFonts w:ascii="Arial" w:hAnsi="Arial"/>
          <w:sz w:val="18"/>
          <w:szCs w:val="20"/>
        </w:rPr>
        <w:t xml:space="preserve"> as </w:t>
      </w:r>
      <w:proofErr w:type="spellStart"/>
      <w:r w:rsidRPr="00CA7FAF">
        <w:rPr>
          <w:rFonts w:ascii="Arial" w:hAnsi="Arial"/>
          <w:sz w:val="18"/>
          <w:szCs w:val="20"/>
        </w:rPr>
        <w:t>seguintes</w:t>
      </w:r>
      <w:proofErr w:type="spellEnd"/>
      <w:r w:rsidRPr="00CA7FAF">
        <w:rPr>
          <w:rFonts w:ascii="Arial" w:hAnsi="Arial"/>
          <w:sz w:val="18"/>
          <w:szCs w:val="20"/>
        </w:rPr>
        <w:t xml:space="preserve"> </w:t>
      </w:r>
      <w:proofErr w:type="spellStart"/>
      <w:r w:rsidRPr="00CA7FAF">
        <w:rPr>
          <w:rFonts w:ascii="Arial" w:hAnsi="Arial"/>
          <w:sz w:val="18"/>
          <w:szCs w:val="20"/>
        </w:rPr>
        <w:t>leituras</w:t>
      </w:r>
      <w:proofErr w:type="spellEnd"/>
      <w:r w:rsidRPr="00CA7FAF">
        <w:rPr>
          <w:rFonts w:ascii="Arial" w:hAnsi="Arial"/>
          <w:sz w:val="18"/>
          <w:szCs w:val="20"/>
        </w:rPr>
        <w:t xml:space="preserve"> dos </w:t>
      </w:r>
      <w:proofErr w:type="spellStart"/>
      <w:r w:rsidRPr="00CA7FAF">
        <w:rPr>
          <w:rFonts w:ascii="Arial" w:hAnsi="Arial"/>
          <w:sz w:val="18"/>
          <w:szCs w:val="20"/>
        </w:rPr>
        <w:t>contadores</w:t>
      </w:r>
      <w:proofErr w:type="spellEnd"/>
      <w:r w:rsidRPr="00CA7FAF">
        <w:rPr>
          <w:rFonts w:ascii="Arial" w:hAnsi="Arial"/>
          <w:sz w:val="18"/>
          <w:szCs w:val="20"/>
        </w:rPr>
        <w:t xml:space="preserve"> de </w:t>
      </w:r>
      <w:proofErr w:type="spellStart"/>
      <w:r w:rsidRPr="00CA7FAF">
        <w:rPr>
          <w:rFonts w:ascii="Arial" w:hAnsi="Arial"/>
          <w:sz w:val="18"/>
          <w:szCs w:val="20"/>
        </w:rPr>
        <w:t>consumos</w:t>
      </w:r>
      <w:proofErr w:type="spellEnd"/>
      <w:r w:rsidRPr="00CA7FAF">
        <w:rPr>
          <w:rFonts w:ascii="Arial" w:hAnsi="Arial"/>
          <w:sz w:val="18"/>
          <w:szCs w:val="20"/>
        </w:rPr>
        <w:t xml:space="preserve"> </w:t>
      </w:r>
      <w:proofErr w:type="spellStart"/>
      <w:r w:rsidRPr="00CA7FAF">
        <w:rPr>
          <w:rFonts w:ascii="Arial" w:hAnsi="Arial"/>
          <w:sz w:val="18"/>
          <w:szCs w:val="20"/>
        </w:rPr>
        <w:t>obtidas</w:t>
      </w:r>
      <w:proofErr w:type="spellEnd"/>
      <w:r w:rsidRPr="00CA7FAF">
        <w:rPr>
          <w:rFonts w:ascii="Arial" w:hAnsi="Arial"/>
          <w:sz w:val="18"/>
          <w:szCs w:val="20"/>
        </w:rPr>
        <w:t xml:space="preserve"> </w:t>
      </w:r>
      <w:proofErr w:type="spellStart"/>
      <w:r w:rsidRPr="00CA7FAF">
        <w:rPr>
          <w:rFonts w:ascii="Arial" w:hAnsi="Arial"/>
          <w:sz w:val="18"/>
          <w:szCs w:val="20"/>
        </w:rPr>
        <w:t>nesta</w:t>
      </w:r>
      <w:proofErr w:type="spellEnd"/>
      <w:r w:rsidRPr="00CA7FAF">
        <w:rPr>
          <w:rFonts w:ascii="Arial" w:hAnsi="Arial"/>
          <w:sz w:val="18"/>
          <w:szCs w:val="20"/>
        </w:rPr>
        <w:t xml:space="preserve"> data:</w:t>
      </w:r>
      <w:r w:rsidRPr="00CA7FAF">
        <w:rPr>
          <w:rFonts w:ascii="Arial" w:hAnsi="Arial"/>
          <w:sz w:val="18"/>
          <w:szCs w:val="20"/>
        </w:rPr>
        <w:br/>
        <w:t xml:space="preserve">- Gás: </w:t>
      </w:r>
      <w:r w:rsidRPr="00CA7FAF">
        <w:rPr>
          <w:rFonts w:ascii="Arial" w:hAnsi="Arial"/>
          <w:b/>
          <w:color w:val="C0392B"/>
          <w:sz w:val="18"/>
          <w:szCs w:val="20"/>
        </w:rPr>
        <w:t>[Leitura e nº do contador]</w:t>
      </w:r>
    </w:p>
    <w:p w14:paraId="57F4B39D" w14:textId="3DFBFFC6" w:rsidR="00CA7FAF" w:rsidRDefault="00CA7FAF" w:rsidP="00CA7FAF">
      <w:pPr>
        <w:spacing w:after="0" w:line="300" w:lineRule="auto"/>
        <w:jc w:val="both"/>
        <w:rPr>
          <w:rFonts w:ascii="Arial" w:hAnsi="Arial"/>
          <w:b/>
          <w:color w:val="C0392B"/>
          <w:sz w:val="18"/>
          <w:szCs w:val="20"/>
        </w:rPr>
      </w:pPr>
      <w:r w:rsidRPr="00CA7FAF">
        <w:rPr>
          <w:rFonts w:ascii="Arial" w:hAnsi="Arial"/>
          <w:sz w:val="18"/>
          <w:szCs w:val="20"/>
        </w:rPr>
        <w:t xml:space="preserve">- </w:t>
      </w:r>
      <w:proofErr w:type="spellStart"/>
      <w:r>
        <w:rPr>
          <w:rFonts w:ascii="Arial" w:hAnsi="Arial"/>
          <w:sz w:val="18"/>
          <w:szCs w:val="20"/>
        </w:rPr>
        <w:t>Água</w:t>
      </w:r>
      <w:proofErr w:type="spellEnd"/>
      <w:r w:rsidRPr="00CA7FAF">
        <w:rPr>
          <w:rFonts w:ascii="Arial" w:hAnsi="Arial"/>
          <w:sz w:val="18"/>
          <w:szCs w:val="20"/>
        </w:rPr>
        <w:t xml:space="preserve">: </w:t>
      </w:r>
      <w:r w:rsidRPr="00CA7FAF">
        <w:rPr>
          <w:rFonts w:ascii="Arial" w:hAnsi="Arial"/>
          <w:b/>
          <w:color w:val="C0392B"/>
          <w:sz w:val="18"/>
          <w:szCs w:val="20"/>
        </w:rPr>
        <w:t>[</w:t>
      </w:r>
      <w:proofErr w:type="spellStart"/>
      <w:r w:rsidRPr="00CA7FAF">
        <w:rPr>
          <w:rFonts w:ascii="Arial" w:hAnsi="Arial"/>
          <w:b/>
          <w:color w:val="C0392B"/>
          <w:sz w:val="18"/>
          <w:szCs w:val="20"/>
        </w:rPr>
        <w:t>Leitura</w:t>
      </w:r>
      <w:proofErr w:type="spellEnd"/>
      <w:r w:rsidRPr="00CA7FAF">
        <w:rPr>
          <w:rFonts w:ascii="Arial" w:hAnsi="Arial"/>
          <w:b/>
          <w:color w:val="C0392B"/>
          <w:sz w:val="18"/>
          <w:szCs w:val="20"/>
        </w:rPr>
        <w:t xml:space="preserve"> e nº do </w:t>
      </w:r>
      <w:proofErr w:type="spellStart"/>
      <w:r w:rsidRPr="00CA7FAF">
        <w:rPr>
          <w:rFonts w:ascii="Arial" w:hAnsi="Arial"/>
          <w:b/>
          <w:color w:val="C0392B"/>
          <w:sz w:val="18"/>
          <w:szCs w:val="20"/>
        </w:rPr>
        <w:t>contador</w:t>
      </w:r>
      <w:proofErr w:type="spellEnd"/>
      <w:r w:rsidRPr="00CA7FAF">
        <w:rPr>
          <w:rFonts w:ascii="Arial" w:hAnsi="Arial"/>
          <w:b/>
          <w:color w:val="C0392B"/>
          <w:sz w:val="18"/>
          <w:szCs w:val="20"/>
        </w:rPr>
        <w:t>]</w:t>
      </w:r>
    </w:p>
    <w:p w14:paraId="63699EA7" w14:textId="2F20BEE4" w:rsidR="00CA7FAF" w:rsidRDefault="00CA7FAF" w:rsidP="00CA7FAF">
      <w:pPr>
        <w:spacing w:after="0" w:line="300" w:lineRule="auto"/>
        <w:jc w:val="both"/>
        <w:rPr>
          <w:rFonts w:ascii="Arial" w:hAnsi="Arial"/>
          <w:b/>
          <w:color w:val="C0392B"/>
          <w:sz w:val="18"/>
          <w:szCs w:val="20"/>
        </w:rPr>
      </w:pPr>
      <w:r w:rsidRPr="00CA7FAF">
        <w:rPr>
          <w:rFonts w:ascii="Arial" w:hAnsi="Arial"/>
          <w:sz w:val="18"/>
          <w:szCs w:val="20"/>
        </w:rPr>
        <w:t xml:space="preserve">- </w:t>
      </w:r>
      <w:proofErr w:type="spellStart"/>
      <w:r>
        <w:rPr>
          <w:rFonts w:ascii="Arial" w:hAnsi="Arial"/>
          <w:sz w:val="18"/>
          <w:szCs w:val="20"/>
        </w:rPr>
        <w:t>Eletricidade</w:t>
      </w:r>
      <w:proofErr w:type="spellEnd"/>
      <w:r w:rsidRPr="00CA7FAF">
        <w:rPr>
          <w:rFonts w:ascii="Arial" w:hAnsi="Arial"/>
          <w:sz w:val="18"/>
          <w:szCs w:val="20"/>
        </w:rPr>
        <w:t xml:space="preserve">: </w:t>
      </w:r>
      <w:r w:rsidRPr="00CA7FAF">
        <w:rPr>
          <w:rFonts w:ascii="Arial" w:hAnsi="Arial"/>
          <w:b/>
          <w:color w:val="C0392B"/>
          <w:sz w:val="18"/>
          <w:szCs w:val="20"/>
        </w:rPr>
        <w:t>[</w:t>
      </w:r>
      <w:proofErr w:type="spellStart"/>
      <w:r w:rsidRPr="00CA7FAF">
        <w:rPr>
          <w:rFonts w:ascii="Arial" w:hAnsi="Arial"/>
          <w:b/>
          <w:color w:val="C0392B"/>
          <w:sz w:val="18"/>
          <w:szCs w:val="20"/>
        </w:rPr>
        <w:t>Leitura</w:t>
      </w:r>
      <w:proofErr w:type="spellEnd"/>
      <w:r w:rsidRPr="00CA7FAF">
        <w:rPr>
          <w:rFonts w:ascii="Arial" w:hAnsi="Arial"/>
          <w:b/>
          <w:color w:val="C0392B"/>
          <w:sz w:val="18"/>
          <w:szCs w:val="20"/>
        </w:rPr>
        <w:t xml:space="preserve"> e nº do </w:t>
      </w:r>
      <w:proofErr w:type="spellStart"/>
      <w:r w:rsidRPr="00CA7FAF">
        <w:rPr>
          <w:rFonts w:ascii="Arial" w:hAnsi="Arial"/>
          <w:b/>
          <w:color w:val="C0392B"/>
          <w:sz w:val="18"/>
          <w:szCs w:val="20"/>
        </w:rPr>
        <w:t>contador</w:t>
      </w:r>
      <w:proofErr w:type="spellEnd"/>
      <w:r w:rsidRPr="00CA7FAF">
        <w:rPr>
          <w:rFonts w:ascii="Arial" w:hAnsi="Arial"/>
          <w:b/>
          <w:color w:val="C0392B"/>
          <w:sz w:val="18"/>
          <w:szCs w:val="20"/>
        </w:rPr>
        <w:t>]</w:t>
      </w:r>
    </w:p>
    <w:p w14:paraId="5BBD0177" w14:textId="77777777" w:rsidR="00CA7FAF" w:rsidRPr="00CA7FAF" w:rsidRDefault="00CA7FAF" w:rsidP="00CA7FAF">
      <w:pPr>
        <w:spacing w:after="0" w:line="300" w:lineRule="auto"/>
        <w:jc w:val="both"/>
        <w:rPr>
          <w:rFonts w:ascii="Arial" w:hAnsi="Arial"/>
          <w:b/>
          <w:color w:val="C0392B"/>
          <w:sz w:val="18"/>
          <w:szCs w:val="20"/>
        </w:rPr>
      </w:pPr>
    </w:p>
    <w:p w14:paraId="6FBA5C2A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4. DESTINO DA CAUÇÃO: </w:t>
      </w:r>
      <w:r w:rsidRPr="00CA7FAF">
        <w:rPr>
          <w:rFonts w:ascii="Arial" w:hAnsi="Arial"/>
          <w:sz w:val="18"/>
          <w:szCs w:val="20"/>
        </w:rPr>
        <w:t xml:space="preserve">Relativamente à caução prestada no início do arrendamento no valor de </w:t>
      </w:r>
      <w:r w:rsidRPr="00CA7FAF">
        <w:rPr>
          <w:rFonts w:ascii="Arial" w:hAnsi="Arial"/>
          <w:b/>
          <w:color w:val="C0392B"/>
          <w:sz w:val="18"/>
          <w:szCs w:val="20"/>
        </w:rPr>
        <w:t>[Valor por extenso]</w:t>
      </w:r>
      <w:r w:rsidRPr="00CA7FAF">
        <w:rPr>
          <w:rFonts w:ascii="Arial" w:hAnsi="Arial"/>
          <w:sz w:val="18"/>
          <w:szCs w:val="20"/>
        </w:rPr>
        <w:t xml:space="preserve"> euros (</w:t>
      </w:r>
      <w:r w:rsidRPr="00CA7FAF">
        <w:rPr>
          <w:rFonts w:ascii="Arial" w:hAnsi="Arial"/>
          <w:b/>
          <w:color w:val="C0392B"/>
          <w:sz w:val="18"/>
          <w:szCs w:val="20"/>
        </w:rPr>
        <w:t>[Valor numérico]</w:t>
      </w:r>
      <w:r w:rsidRPr="00CA7FAF">
        <w:rPr>
          <w:rFonts w:ascii="Arial" w:hAnsi="Arial"/>
          <w:sz w:val="18"/>
          <w:szCs w:val="20"/>
        </w:rPr>
        <w:t xml:space="preserve"> €), as partes acordam que: </w:t>
      </w:r>
      <w:r w:rsidRPr="00CA7FAF">
        <w:rPr>
          <w:rFonts w:ascii="Arial" w:hAnsi="Arial"/>
          <w:b/>
          <w:color w:val="C0392B"/>
          <w:sz w:val="18"/>
          <w:szCs w:val="20"/>
        </w:rPr>
        <w:t xml:space="preserve">[Opção A: É integralmente devolvida ao Inquilino nesta data, servindo </w:t>
      </w:r>
      <w:proofErr w:type="gramStart"/>
      <w:r w:rsidRPr="00CA7FAF">
        <w:rPr>
          <w:rFonts w:ascii="Arial" w:hAnsi="Arial"/>
          <w:b/>
          <w:color w:val="C0392B"/>
          <w:sz w:val="18"/>
          <w:szCs w:val="20"/>
        </w:rPr>
        <w:t>a</w:t>
      </w:r>
      <w:proofErr w:type="gramEnd"/>
      <w:r w:rsidRPr="00CA7FAF">
        <w:rPr>
          <w:rFonts w:ascii="Arial" w:hAnsi="Arial"/>
          <w:b/>
          <w:color w:val="C0392B"/>
          <w:sz w:val="18"/>
          <w:szCs w:val="20"/>
        </w:rPr>
        <w:t xml:space="preserve"> assinatura deste documento como recibo de quitação. / Opção B: Fica retida temporariamente pelo Senhorio para fazer face aos danos registados no ponto 2 e/ou acerto de faturas pendentes, obrigando-se o Senhorio a apresentar contas e devolver o remanescente no prazo de 30 dias.]</w:t>
      </w:r>
    </w:p>
    <w:p w14:paraId="5B6EA626" w14:textId="77777777" w:rsidR="00FC7A73" w:rsidRPr="00CA7FAF" w:rsidRDefault="00000000">
      <w:pPr>
        <w:spacing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b/>
          <w:color w:val="2C3E50"/>
          <w:sz w:val="18"/>
          <w:szCs w:val="20"/>
        </w:rPr>
        <w:t xml:space="preserve">5. QUITAÇÃO RECÍPROCA: </w:t>
      </w:r>
      <w:r w:rsidRPr="00CA7FAF">
        <w:rPr>
          <w:rFonts w:ascii="Arial" w:hAnsi="Arial"/>
          <w:sz w:val="18"/>
          <w:szCs w:val="20"/>
        </w:rPr>
        <w:t>Com a assinatura do presente documento e após os acertos financeiros previstos nas cláusulas anteriores, as partes conferem mútua, total e recíproca quitação, declarando nada mais terem a reclamar ou a exigir uma da outra, a qualquer título, relativamente ao contrato de arrendamento que nesta data cessa definitivamente todos os seus efeitos legais.</w:t>
      </w:r>
    </w:p>
    <w:p w14:paraId="3EE8F96A" w14:textId="77777777" w:rsidR="00FC7A73" w:rsidRPr="00CA7FAF" w:rsidRDefault="00000000">
      <w:pPr>
        <w:spacing w:before="400" w:after="400" w:line="300" w:lineRule="auto"/>
        <w:jc w:val="both"/>
        <w:rPr>
          <w:sz w:val="20"/>
          <w:szCs w:val="20"/>
        </w:rPr>
      </w:pPr>
      <w:r w:rsidRPr="00CA7FAF">
        <w:rPr>
          <w:rFonts w:ascii="Arial" w:hAnsi="Arial"/>
          <w:i/>
          <w:sz w:val="18"/>
          <w:szCs w:val="20"/>
        </w:rPr>
        <w:t xml:space="preserve">Feito em </w:t>
      </w:r>
      <w:r w:rsidRPr="00CA7FAF">
        <w:rPr>
          <w:rFonts w:ascii="Arial" w:hAnsi="Arial"/>
          <w:b/>
          <w:color w:val="C0392B"/>
          <w:sz w:val="18"/>
          <w:szCs w:val="20"/>
        </w:rPr>
        <w:t>[Localidade]</w:t>
      </w:r>
      <w:r w:rsidRPr="00CA7FAF">
        <w:rPr>
          <w:rFonts w:ascii="Arial" w:hAnsi="Arial"/>
          <w:i/>
          <w:sz w:val="18"/>
          <w:szCs w:val="20"/>
        </w:rPr>
        <w:t xml:space="preserve">, aos </w:t>
      </w:r>
      <w:r w:rsidRPr="00CA7FAF">
        <w:rPr>
          <w:rFonts w:ascii="Arial" w:hAnsi="Arial"/>
          <w:b/>
          <w:color w:val="C0392B"/>
          <w:sz w:val="18"/>
          <w:szCs w:val="20"/>
        </w:rPr>
        <w:t>[Dia]</w:t>
      </w:r>
      <w:r w:rsidRPr="00CA7FAF">
        <w:rPr>
          <w:rFonts w:ascii="Arial" w:hAnsi="Arial"/>
          <w:i/>
          <w:sz w:val="18"/>
          <w:szCs w:val="20"/>
        </w:rPr>
        <w:t xml:space="preserve"> de </w:t>
      </w:r>
      <w:r w:rsidRPr="00CA7FAF">
        <w:rPr>
          <w:rFonts w:ascii="Arial" w:hAnsi="Arial"/>
          <w:b/>
          <w:color w:val="C0392B"/>
          <w:sz w:val="18"/>
          <w:szCs w:val="20"/>
        </w:rPr>
        <w:t>[Mês]</w:t>
      </w:r>
      <w:r w:rsidRPr="00CA7FAF">
        <w:rPr>
          <w:rFonts w:ascii="Arial" w:hAnsi="Arial"/>
          <w:i/>
          <w:sz w:val="18"/>
          <w:szCs w:val="20"/>
        </w:rPr>
        <w:t xml:space="preserve"> de 2026.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FC7A73" w14:paraId="102639CD" w14:textId="77777777">
        <w:tc>
          <w:tcPr>
            <w:tcW w:w="4680" w:type="dxa"/>
            <w:tcMar>
              <w:top w:w="800" w:type="dxa"/>
              <w:left w:w="100" w:type="dxa"/>
              <w:bottom w:w="200" w:type="dxa"/>
              <w:right w:w="100" w:type="dxa"/>
            </w:tcMar>
          </w:tcPr>
          <w:p w14:paraId="0AB529C8" w14:textId="77777777" w:rsidR="00FC7A73" w:rsidRDefault="00000000">
            <w:pPr>
              <w:jc w:val="center"/>
            </w:pPr>
            <w:r>
              <w:rPr>
                <w:rFonts w:ascii="Arial" w:hAnsi="Arial"/>
              </w:rPr>
              <w:t>_________________________________________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/>
              </w:rPr>
              <w:t>O Senhorio</w:t>
            </w:r>
          </w:p>
        </w:tc>
        <w:tc>
          <w:tcPr>
            <w:tcW w:w="4680" w:type="dxa"/>
            <w:tcMar>
              <w:top w:w="800" w:type="dxa"/>
              <w:left w:w="100" w:type="dxa"/>
              <w:bottom w:w="200" w:type="dxa"/>
              <w:right w:w="100" w:type="dxa"/>
            </w:tcMar>
          </w:tcPr>
          <w:p w14:paraId="6310A210" w14:textId="77777777" w:rsidR="00FC7A73" w:rsidRDefault="00000000">
            <w:pPr>
              <w:jc w:val="center"/>
            </w:pPr>
            <w:r>
              <w:rPr>
                <w:rFonts w:ascii="Arial" w:hAnsi="Arial"/>
              </w:rPr>
              <w:t>_________________________________________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b/>
              </w:rPr>
              <w:t>O Inquilino</w:t>
            </w:r>
          </w:p>
        </w:tc>
      </w:tr>
    </w:tbl>
    <w:p w14:paraId="258415DC" w14:textId="77777777" w:rsidR="00EC16CE" w:rsidRDefault="00EC16CE" w:rsidP="00CA7FAF"/>
    <w:sectPr w:rsidR="00EC16C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704442">
    <w:abstractNumId w:val="8"/>
  </w:num>
  <w:num w:numId="2" w16cid:durableId="1058935224">
    <w:abstractNumId w:val="6"/>
  </w:num>
  <w:num w:numId="3" w16cid:durableId="815219288">
    <w:abstractNumId w:val="5"/>
  </w:num>
  <w:num w:numId="4" w16cid:durableId="2058620036">
    <w:abstractNumId w:val="4"/>
  </w:num>
  <w:num w:numId="5" w16cid:durableId="1221557124">
    <w:abstractNumId w:val="7"/>
  </w:num>
  <w:num w:numId="6" w16cid:durableId="364604837">
    <w:abstractNumId w:val="3"/>
  </w:num>
  <w:num w:numId="7" w16cid:durableId="116611940">
    <w:abstractNumId w:val="2"/>
  </w:num>
  <w:num w:numId="8" w16cid:durableId="849759848">
    <w:abstractNumId w:val="1"/>
  </w:num>
  <w:num w:numId="9" w16cid:durableId="14397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39DB"/>
    <w:rsid w:val="00AA1D8D"/>
    <w:rsid w:val="00B47730"/>
    <w:rsid w:val="00CA7FAF"/>
    <w:rsid w:val="00CB0664"/>
    <w:rsid w:val="00EC16CE"/>
    <w:rsid w:val="00FC693F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87778"/>
  <w14:defaultImageDpi w14:val="300"/>
  <w15:docId w15:val="{7EC43E3C-7C71-4651-872E-15B992A5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RubyCare</cp:lastModifiedBy>
  <cp:revision>2</cp:revision>
  <dcterms:created xsi:type="dcterms:W3CDTF">2013-12-23T23:15:00Z</dcterms:created>
  <dcterms:modified xsi:type="dcterms:W3CDTF">2026-05-16T12:18:00Z</dcterms:modified>
  <cp:category/>
</cp:coreProperties>
</file>